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BF48" w14:textId="65A4BEE2" w:rsidR="00410EE8" w:rsidRDefault="00410EE8" w:rsidP="00410EE8">
      <w:pPr>
        <w:spacing w:line="360" w:lineRule="auto"/>
        <w:rPr>
          <w:rFonts w:ascii="Times New Roman" w:hAnsi="Times New Roman" w:cs="Times New Roman"/>
          <w:b/>
          <w:bCs/>
          <w:sz w:val="24"/>
          <w:szCs w:val="24"/>
        </w:rPr>
      </w:pPr>
      <w:r w:rsidRPr="00BA0381">
        <w:rPr>
          <w:rFonts w:ascii="Times New Roman" w:hAnsi="Times New Roman" w:cs="Times New Roman"/>
          <w:b/>
          <w:bCs/>
          <w:sz w:val="24"/>
          <w:szCs w:val="24"/>
        </w:rPr>
        <w:t xml:space="preserve">Application Questions from February </w:t>
      </w:r>
      <w:r>
        <w:rPr>
          <w:rFonts w:ascii="Times New Roman" w:hAnsi="Times New Roman" w:cs="Times New Roman"/>
          <w:b/>
          <w:bCs/>
          <w:sz w:val="24"/>
          <w:szCs w:val="24"/>
        </w:rPr>
        <w:t>2</w:t>
      </w:r>
      <w:r w:rsidR="00E561D2">
        <w:rPr>
          <w:rFonts w:ascii="Times New Roman" w:hAnsi="Times New Roman" w:cs="Times New Roman"/>
          <w:b/>
          <w:bCs/>
          <w:sz w:val="24"/>
          <w:szCs w:val="24"/>
        </w:rPr>
        <w:t>8</w:t>
      </w:r>
      <w:r w:rsidRPr="00BA0381">
        <w:rPr>
          <w:rFonts w:ascii="Times New Roman" w:hAnsi="Times New Roman" w:cs="Times New Roman"/>
          <w:b/>
          <w:bCs/>
          <w:sz w:val="24"/>
          <w:szCs w:val="24"/>
        </w:rPr>
        <w:t>, 2021 sermon “</w:t>
      </w:r>
      <w:r w:rsidR="00E561D2">
        <w:rPr>
          <w:rFonts w:ascii="Times New Roman" w:hAnsi="Times New Roman" w:cs="Times New Roman"/>
          <w:b/>
          <w:bCs/>
          <w:sz w:val="24"/>
          <w:szCs w:val="24"/>
        </w:rPr>
        <w:t>The Test of True Christianity</w:t>
      </w:r>
      <w:r w:rsidRPr="00BA0381">
        <w:rPr>
          <w:rFonts w:ascii="Times New Roman" w:hAnsi="Times New Roman" w:cs="Times New Roman"/>
          <w:b/>
          <w:bCs/>
          <w:sz w:val="24"/>
          <w:szCs w:val="24"/>
        </w:rPr>
        <w:t>”</w:t>
      </w:r>
    </w:p>
    <w:p w14:paraId="6743705E" w14:textId="77777777" w:rsidR="00410EE8" w:rsidRPr="00BA0381" w:rsidRDefault="00410EE8" w:rsidP="00410EE8">
      <w:pPr>
        <w:spacing w:line="360" w:lineRule="auto"/>
        <w:rPr>
          <w:rFonts w:ascii="Times New Roman" w:hAnsi="Times New Roman" w:cs="Times New Roman"/>
          <w:b/>
          <w:bCs/>
          <w:sz w:val="24"/>
          <w:szCs w:val="24"/>
        </w:rPr>
      </w:pPr>
    </w:p>
    <w:p w14:paraId="1CA1AC4C" w14:textId="6DCDB107" w:rsidR="00E561D2" w:rsidRDefault="00E561D2" w:rsidP="00E561D2">
      <w:pPr>
        <w:pStyle w:val="ListParagraph"/>
        <w:numPr>
          <w:ilvl w:val="0"/>
          <w:numId w:val="1"/>
        </w:numPr>
        <w:spacing w:line="360" w:lineRule="auto"/>
      </w:pPr>
      <w:r>
        <w:t>Discuss a time that you broke the law and weren’t caught. How about a time you were caught? How did that feel?</w:t>
      </w:r>
    </w:p>
    <w:p w14:paraId="31FB3B18" w14:textId="77562AF8" w:rsidR="00E561D2" w:rsidRDefault="00E561D2" w:rsidP="00E561D2">
      <w:pPr>
        <w:pStyle w:val="ListParagraph"/>
        <w:numPr>
          <w:ilvl w:val="0"/>
          <w:numId w:val="1"/>
        </w:numPr>
        <w:spacing w:line="360" w:lineRule="auto"/>
      </w:pPr>
      <w:r>
        <w:t>In one sentence describe why Jesus came to the earth. Now read 3:5 and incorporate what this verse says into your answer.</w:t>
      </w:r>
    </w:p>
    <w:p w14:paraId="1F11858A" w14:textId="19FCB810" w:rsidR="00E561D2" w:rsidRDefault="00E561D2" w:rsidP="00E561D2">
      <w:pPr>
        <w:pStyle w:val="ListParagraph"/>
        <w:numPr>
          <w:ilvl w:val="0"/>
          <w:numId w:val="1"/>
        </w:numPr>
        <w:spacing w:line="360" w:lineRule="auto"/>
      </w:pPr>
      <w:r>
        <w:t>Read verse six slowly. What’s the significance of the phrase “keeps on sinning” and the phrase “continues to sin”?</w:t>
      </w:r>
    </w:p>
    <w:p w14:paraId="7AE31DA9" w14:textId="3D76AB3C" w:rsidR="00E561D2" w:rsidRDefault="00E561D2" w:rsidP="00E561D2">
      <w:pPr>
        <w:pStyle w:val="ListParagraph"/>
        <w:numPr>
          <w:ilvl w:val="0"/>
          <w:numId w:val="1"/>
        </w:numPr>
        <w:spacing w:line="360" w:lineRule="auto"/>
      </w:pPr>
      <w:r>
        <w:t>In verse 7, we once again see John’s tender heart toward his spiritual children. Why do you think he is so concerned that they not be led astray? How can you develop this same concern for fellow believers?</w:t>
      </w:r>
    </w:p>
    <w:p w14:paraId="75D197AB" w14:textId="33BF74F2" w:rsidR="00E561D2" w:rsidRDefault="00E561D2" w:rsidP="00E561D2">
      <w:pPr>
        <w:pStyle w:val="ListParagraph"/>
        <w:numPr>
          <w:ilvl w:val="0"/>
          <w:numId w:val="1"/>
        </w:numPr>
        <w:spacing w:line="360" w:lineRule="auto"/>
      </w:pPr>
      <w:r>
        <w:t>How can you reach out to someone who is straying (see James 5:19-20)?</w:t>
      </w:r>
    </w:p>
    <w:p w14:paraId="1A05FB3F" w14:textId="2A20ECD2" w:rsidR="00E561D2" w:rsidRDefault="00E561D2" w:rsidP="00E561D2">
      <w:pPr>
        <w:pStyle w:val="ListParagraph"/>
        <w:numPr>
          <w:ilvl w:val="0"/>
          <w:numId w:val="1"/>
        </w:numPr>
        <w:spacing w:line="360" w:lineRule="auto"/>
      </w:pPr>
      <w:r>
        <w:t>Go back and read 1:9 (you should have it memorized). Now read 3:9. Why are these verses not contradictory? Spend some time fleshing this out.</w:t>
      </w:r>
    </w:p>
    <w:p w14:paraId="5DE2D5E4" w14:textId="0F47C538" w:rsidR="00E561D2" w:rsidRDefault="00E561D2" w:rsidP="00E561D2">
      <w:pPr>
        <w:pStyle w:val="ListParagraph"/>
        <w:numPr>
          <w:ilvl w:val="0"/>
          <w:numId w:val="1"/>
        </w:numPr>
        <w:spacing w:line="360" w:lineRule="auto"/>
      </w:pPr>
      <w:r>
        <w:t xml:space="preserve">Read 3:10. What two tests can we use to determine whether or not someone is born again? Does that mean that we have to live perfectly? If you struggle with this, it may be because you are not yet a </w:t>
      </w:r>
      <w:r>
        <w:t>born-again</w:t>
      </w:r>
      <w:r>
        <w:t xml:space="preserve"> believer (see John 1:12; 3:3; 5:24). </w:t>
      </w:r>
      <w:r>
        <w:t>Or</w:t>
      </w:r>
      <w:r>
        <w:t xml:space="preserve"> is this part of what it means to “work out your salvation with fear and trembling”? (Philippians 2:12-13).</w:t>
      </w:r>
    </w:p>
    <w:p w14:paraId="0F1BE392" w14:textId="6E60484F" w:rsidR="00E561D2" w:rsidRDefault="00E561D2" w:rsidP="00E561D2">
      <w:pPr>
        <w:pStyle w:val="ListParagraph"/>
        <w:numPr>
          <w:ilvl w:val="0"/>
          <w:numId w:val="1"/>
        </w:numPr>
        <w:spacing w:line="360" w:lineRule="auto"/>
      </w:pPr>
      <w:r>
        <w:t>To what extent do you behave like a child of God? In what ways do you act like a child of the devil? Spend some time in confession and repent from whatever is pulling you down.</w:t>
      </w:r>
    </w:p>
    <w:p w14:paraId="047612D4" w14:textId="6CEDBBC8" w:rsidR="007815EF" w:rsidRDefault="00E561D2" w:rsidP="00E561D2">
      <w:pPr>
        <w:pStyle w:val="ListParagraph"/>
        <w:numPr>
          <w:ilvl w:val="0"/>
          <w:numId w:val="1"/>
        </w:numPr>
        <w:spacing w:line="360" w:lineRule="auto"/>
      </w:pPr>
      <w:r>
        <w:t>What do you expect of your children? To what extent is their behavior a reflection of their relationship with you? How much of what they do is related to their own sinful bents? How can you instill in them a desire to act like children of God?</w:t>
      </w:r>
    </w:p>
    <w:sectPr w:rsidR="007815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467E17"/>
    <w:multiLevelType w:val="hybridMultilevel"/>
    <w:tmpl w:val="16B23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88305A"/>
    <w:multiLevelType w:val="hybridMultilevel"/>
    <w:tmpl w:val="3A10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E8"/>
    <w:rsid w:val="00410EE8"/>
    <w:rsid w:val="007815EF"/>
    <w:rsid w:val="00E56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86846"/>
  <w15:chartTrackingRefBased/>
  <w15:docId w15:val="{62F651F3-BF0D-429D-8424-18A4E180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E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2</cp:revision>
  <dcterms:created xsi:type="dcterms:W3CDTF">2021-02-25T15:47:00Z</dcterms:created>
  <dcterms:modified xsi:type="dcterms:W3CDTF">2021-02-25T15:47:00Z</dcterms:modified>
</cp:coreProperties>
</file>